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8342920"/>
        <w:docPartObj>
          <w:docPartGallery w:val="Table of Contents"/>
          <w:docPartUnique/>
        </w:docPartObj>
      </w:sdtPr>
      <w:sdtEndPr/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3C3D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="00866D09" w:rsidRPr="005F7662">
              <w:rPr>
                <w:rStyle w:val="a6"/>
                <w:noProof/>
              </w:rPr>
              <w:t>Учебная  практика № 2  –  Б2.У.2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_Toc7961229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3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3C3D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="00866D09" w:rsidRPr="005F7662">
              <w:rPr>
                <w:rStyle w:val="a6"/>
                <w:noProof/>
              </w:rPr>
              <w:t>Учебная  практика № 3  –  Б2.У.3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_Toc7961230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4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3C3D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="00866D09" w:rsidRPr="005F7662">
              <w:rPr>
                <w:rStyle w:val="a6"/>
                <w:noProof/>
              </w:rPr>
              <w:t>Производственная  практика   –  Б2.П.1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_Toc7961231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5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3C3DF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="00866D09" w:rsidRPr="005F7662">
              <w:rPr>
                <w:rStyle w:val="a6"/>
                <w:noProof/>
              </w:rPr>
              <w:t>Преддипломная  практика   –  Б2.П.2</w:t>
            </w:r>
            <w:r w:rsidR="00866D09">
              <w:rPr>
                <w:noProof/>
                <w:webHidden/>
              </w:rPr>
              <w:tab/>
            </w:r>
            <w:r w:rsidR="00866D09">
              <w:rPr>
                <w:noProof/>
                <w:webHidden/>
              </w:rPr>
              <w:fldChar w:fldCharType="begin"/>
            </w:r>
            <w:r w:rsidR="00866D09">
              <w:rPr>
                <w:noProof/>
                <w:webHidden/>
              </w:rPr>
              <w:instrText xml:space="preserve"> PAGEREF _Toc7961232 \h </w:instrText>
            </w:r>
            <w:r w:rsidR="00866D09">
              <w:rPr>
                <w:noProof/>
                <w:webHidden/>
              </w:rPr>
            </w:r>
            <w:r w:rsidR="00866D09">
              <w:rPr>
                <w:noProof/>
                <w:webHidden/>
              </w:rPr>
              <w:fldChar w:fldCharType="separate"/>
            </w:r>
            <w:r w:rsidR="00866D09">
              <w:rPr>
                <w:noProof/>
                <w:webHidden/>
              </w:rPr>
              <w:t>6</w:t>
            </w:r>
            <w:r w:rsidR="00866D09"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Default="00E36551" w:rsidP="00866D09">
      <w:pPr>
        <w:pStyle w:val="1"/>
      </w:pPr>
      <w:r w:rsidRPr="00E36551">
        <w:t>Учебная (ознакомительная)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E36551" w:rsidRPr="00E365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36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E36551" w:rsidRPr="00167272" w:rsidRDefault="00E36551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36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</w:t>
            </w:r>
          </w:p>
        </w:tc>
      </w:tr>
    </w:tbl>
    <w:p w:rsidR="00E36551" w:rsidRPr="00E36551" w:rsidRDefault="00E36551" w:rsidP="00E36551"/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551" w:rsidRDefault="00E36551" w:rsidP="004B0B5B">
      <w:pPr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365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Учебная (по получению первичных профессиональных умений и навыков)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E36551" w:rsidRPr="00E365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72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E36551" w:rsidRPr="005E0451" w:rsidTr="001C4F50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1C4F50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1C4F50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E36551" w:rsidRPr="00167272" w:rsidRDefault="00E36551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36551" w:rsidRPr="00167272" w:rsidRDefault="00E36551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72</w:t>
            </w:r>
            <w:r w:rsidRPr="00167272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</w:tbl>
    <w:p w:rsidR="00E36551" w:rsidRDefault="00E36551" w:rsidP="004B0B5B">
      <w:pPr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у студента </w:t>
      </w:r>
      <w:r w:rsidR="00E36551">
        <w:rPr>
          <w:rFonts w:ascii="Times New Roman" w:hAnsi="Times New Roman" w:cs="Times New Roman"/>
          <w:sz w:val="24"/>
          <w:szCs w:val="24"/>
        </w:rPr>
        <w:t xml:space="preserve">первичные профессиональные умения и </w:t>
      </w:r>
      <w:r>
        <w:rPr>
          <w:rFonts w:ascii="Times New Roman" w:hAnsi="Times New Roman" w:cs="Times New Roman"/>
          <w:sz w:val="24"/>
          <w:szCs w:val="24"/>
        </w:rPr>
        <w:t xml:space="preserve">навыки работы с компьютером и обработки информации, способность использовать современные технические средства и  технологии для решения поставленных </w:t>
      </w:r>
      <w:r w:rsidR="00E36551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E36551" w:rsidRDefault="00E36551" w:rsidP="004B0B5B">
      <w:pPr>
        <w:pStyle w:val="2"/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365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Учебная (профилирующая)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E36551" w:rsidRPr="00E365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36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E36551" w:rsidRPr="005E0451" w:rsidTr="00167B35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36551" w:rsidRPr="00E36551" w:rsidRDefault="00E36551" w:rsidP="00E36551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167B35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E36551" w:rsidRPr="00E36551" w:rsidRDefault="00E36551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36551" w:rsidRPr="00E36551" w:rsidRDefault="00E36551" w:rsidP="00E36551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E36551" w:rsidRPr="00167272" w:rsidRDefault="00E36551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36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36551" w:rsidRPr="00167272" w:rsidRDefault="00E36551" w:rsidP="00277063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6551" w:rsidRPr="005E0451" w:rsidTr="00277063">
        <w:trPr>
          <w:trHeight w:val="340"/>
        </w:trPr>
        <w:tc>
          <w:tcPr>
            <w:tcW w:w="2803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E36551" w:rsidRPr="00167272" w:rsidRDefault="00E36551" w:rsidP="00277063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E36551" w:rsidRPr="005E0451" w:rsidRDefault="00E36551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</w:p>
        </w:tc>
      </w:tr>
    </w:tbl>
    <w:p w:rsidR="00E36551" w:rsidRDefault="00E36551" w:rsidP="004B0B5B">
      <w:pPr>
        <w:pStyle w:val="2"/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6551" w:rsidRDefault="00E36551" w:rsidP="004B0B5B">
      <w:pPr>
        <w:pStyle w:val="2"/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365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Производственная практика: научно-исследовательская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C3DF3" w:rsidRPr="00E365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3C3DF3" w:rsidRPr="00E365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3C3DF3" w:rsidRPr="00E36551" w:rsidRDefault="003C3DF3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3C3DF3" w:rsidRPr="00E36551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E365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3C3DF3" w:rsidRPr="00E36551" w:rsidRDefault="003C3DF3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3C3DF3" w:rsidRPr="00E36551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3C3DF3" w:rsidRPr="00167272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3DF3" w:rsidRPr="00167272" w:rsidRDefault="003C3DF3" w:rsidP="00277063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</w:tr>
    </w:tbl>
    <w:p w:rsidR="003C3DF3" w:rsidRDefault="003C3DF3" w:rsidP="004B0B5B">
      <w:pPr>
        <w:pStyle w:val="2"/>
        <w:spacing w:after="0" w:line="360" w:lineRule="auto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 w:rsidR="003C3DF3">
        <w:rPr>
          <w:rFonts w:ascii="Times New Roman" w:hAnsi="Times New Roman" w:cs="Times New Roman"/>
          <w:sz w:val="24"/>
          <w:szCs w:val="24"/>
        </w:rPr>
        <w:t xml:space="preserve">первичных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</w:t>
      </w:r>
      <w:r w:rsidR="003C3DF3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в области решения экономических задач, </w:t>
      </w:r>
      <w:r w:rsidRPr="002F5978">
        <w:rPr>
          <w:rFonts w:ascii="Times New Roman" w:hAnsi="Times New Roman" w:cs="Times New Roman"/>
          <w:sz w:val="24"/>
          <w:szCs w:val="24"/>
        </w:rPr>
        <w:t xml:space="preserve">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3DF3">
        <w:rPr>
          <w:rFonts w:ascii="Times New Roman" w:hAnsi="Times New Roman" w:cs="Times New Roman"/>
          <w:sz w:val="24"/>
          <w:szCs w:val="24"/>
        </w:rPr>
        <w:t>издержками</w:t>
      </w:r>
      <w:r w:rsidRPr="002F5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9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97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</w:t>
      </w:r>
      <w:r w:rsidR="003C3DF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Анализ финансового состояния и эффективности деятельности предприятия. 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3C3DF3" w:rsidRDefault="004B0B5B" w:rsidP="00866D09">
      <w:pPr>
        <w:pStyle w:val="1"/>
      </w:pPr>
      <w:bookmarkStart w:id="0" w:name="_Toc7961232"/>
      <w:r>
        <w:lastRenderedPageBreak/>
        <w:t>Преддипломная</w:t>
      </w:r>
      <w:r w:rsidRPr="00736BE4">
        <w:t xml:space="preserve">  практика</w:t>
      </w:r>
    </w:p>
    <w:p w:rsidR="004B0B5B" w:rsidRDefault="004B0B5B" w:rsidP="00866D09">
      <w:pPr>
        <w:pStyle w:val="1"/>
      </w:pPr>
      <w:r w:rsidRPr="00736BE4">
        <w:t xml:space="preserve">  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970"/>
        <w:gridCol w:w="2236"/>
      </w:tblGrid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C3DF3" w:rsidRPr="00E365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216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3C3DF3" w:rsidRPr="00E365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3C3DF3" w:rsidRPr="00E36551" w:rsidRDefault="003C3DF3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3C3DF3" w:rsidRPr="00E36551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E365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3C3DF3" w:rsidRPr="00E36551" w:rsidRDefault="003C3DF3" w:rsidP="00277063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3C3DF3" w:rsidRPr="00E36551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3C3DF3" w:rsidRPr="00167272" w:rsidRDefault="003C3DF3" w:rsidP="00277063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216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C3DF3" w:rsidRPr="00167272" w:rsidRDefault="003C3DF3" w:rsidP="00277063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C3DF3" w:rsidRPr="005E0451" w:rsidTr="00277063">
        <w:trPr>
          <w:trHeight w:val="340"/>
        </w:trPr>
        <w:tc>
          <w:tcPr>
            <w:tcW w:w="2803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3C3DF3" w:rsidRPr="00167272" w:rsidRDefault="003C3DF3" w:rsidP="00277063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C3DF3" w:rsidRPr="005E0451" w:rsidRDefault="003C3DF3" w:rsidP="00277063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семестр</w:t>
            </w:r>
          </w:p>
        </w:tc>
      </w:tr>
    </w:tbl>
    <w:p w:rsidR="003C3DF3" w:rsidRPr="003C3DF3" w:rsidRDefault="003C3DF3" w:rsidP="003C3DF3"/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3DF3" w:rsidRPr="003C3DF3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работы</w:t>
      </w:r>
      <w:r w:rsidR="003C3DF3">
        <w:rPr>
          <w:rFonts w:ascii="Times New Roman" w:hAnsi="Times New Roman" w:cs="Times New Roman"/>
          <w:sz w:val="24"/>
          <w:szCs w:val="24"/>
        </w:rPr>
        <w:t>,</w:t>
      </w:r>
      <w:r w:rsidR="003C3DF3" w:rsidRPr="003C3DF3">
        <w:rPr>
          <w:rFonts w:ascii="Times New Roman" w:hAnsi="Times New Roman" w:cs="Times New Roman"/>
          <w:sz w:val="24"/>
          <w:szCs w:val="24"/>
        </w:rPr>
        <w:t xml:space="preserve">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</w:t>
      </w:r>
      <w:r w:rsidR="003C3DF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полученных при изучении дисциплин, практических умений и навыков в сфере профессиональной деятельности.</w:t>
      </w:r>
      <w:proofErr w:type="gramEnd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</w:t>
      </w:r>
      <w:r w:rsidR="003C3DF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риняти</w:t>
      </w:r>
      <w:r w:rsidR="003C3DF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решений по вопросам совершенствования деятельности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3C3DF3"/>
    <w:rsid w:val="004B0B5B"/>
    <w:rsid w:val="00596D43"/>
    <w:rsid w:val="00866D09"/>
    <w:rsid w:val="00CD16DE"/>
    <w:rsid w:val="00E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3122020</profil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AFAFC-C279-4BA5-80C9-AF256AABB2F0}"/>
</file>

<file path=customXml/itemProps2.xml><?xml version="1.0" encoding="utf-8"?>
<ds:datastoreItem xmlns:ds="http://schemas.openxmlformats.org/officeDocument/2006/customXml" ds:itemID="{50BE6660-F29C-4624-A95A-831A011BD540}"/>
</file>

<file path=customXml/itemProps3.xml><?xml version="1.0" encoding="utf-8"?>
<ds:datastoreItem xmlns:ds="http://schemas.openxmlformats.org/officeDocument/2006/customXml" ds:itemID="{883B6D7A-39AF-433B-8FC0-8BEE5B99DFA3}"/>
</file>

<file path=customXml/itemProps4.xml><?xml version="1.0" encoding="utf-8"?>
<ds:datastoreItem xmlns:ds="http://schemas.openxmlformats.org/officeDocument/2006/customXml" ds:itemID="{4399F035-DD6E-440C-AEF1-722960227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2</cp:revision>
  <dcterms:created xsi:type="dcterms:W3CDTF">2019-10-13T19:41:00Z</dcterms:created>
  <dcterms:modified xsi:type="dcterms:W3CDTF">2019-10-13T19:41:00Z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